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63" w:rsidRDefault="008B1C63" w:rsidP="008B1C63">
      <w:pPr>
        <w:pStyle w:val="NormaleWeb"/>
        <w:shd w:val="clear" w:color="auto" w:fill="FFFFFF"/>
        <w:jc w:val="both"/>
        <w:rPr>
          <w:rFonts w:ascii="Arial" w:eastAsia="Times New Roman" w:hAnsi="Arial" w:cs="Arial"/>
          <w:lang w:val="it-IT" w:eastAsia="it-IT"/>
        </w:rPr>
      </w:pPr>
    </w:p>
    <w:p w:rsidR="008B1C63" w:rsidRDefault="008B1C63" w:rsidP="008B1C63">
      <w:pPr>
        <w:pStyle w:val="NormaleWeb"/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 xml:space="preserve">TABURNO EXPERIENCE: LA PATATA </w:t>
      </w:r>
      <w:r w:rsidRPr="008B1C63">
        <w:rPr>
          <w:rFonts w:ascii="Arial" w:eastAsia="Times New Roman" w:hAnsi="Arial" w:cs="Arial"/>
          <w:b/>
          <w:sz w:val="28"/>
          <w:szCs w:val="28"/>
          <w:lang w:val="it-IT" w:eastAsia="it-IT"/>
        </w:rPr>
        <w:t>INTERRATA DI CAUTANO</w:t>
      </w:r>
    </w:p>
    <w:p w:rsidR="008B1C63" w:rsidRDefault="008B1C63" w:rsidP="008B1C63">
      <w:pPr>
        <w:pStyle w:val="NormaleWeb"/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p w:rsidR="008B1C63" w:rsidRDefault="008B1C63" w:rsidP="008B1C63">
      <w:pPr>
        <w:pStyle w:val="NormaleWeb"/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p w:rsidR="008B1C63" w:rsidRPr="00E26997" w:rsidRDefault="008B1C63" w:rsidP="008B1C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26997">
        <w:rPr>
          <w:rFonts w:ascii="Arial" w:eastAsia="Times New Roman" w:hAnsi="Arial" w:cs="Arial"/>
          <w:b/>
          <w:sz w:val="24"/>
          <w:szCs w:val="24"/>
          <w:lang w:eastAsia="it-IT"/>
        </w:rPr>
        <w:t>Programma edizione 2018*</w:t>
      </w:r>
    </w:p>
    <w:p w:rsidR="008B1C63" w:rsidRDefault="008B1C63" w:rsidP="008B1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1C63">
        <w:rPr>
          <w:rFonts w:ascii="Arial" w:eastAsia="Times New Roman" w:hAnsi="Arial" w:cs="Arial"/>
          <w:sz w:val="24"/>
          <w:szCs w:val="24"/>
          <w:lang w:eastAsia="it-IT"/>
        </w:rPr>
        <w:t>Un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week-end che permetterà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di coinvolgere i visitatori in un affascinante viaggio del gusto con la possibilità di scoprire l’antico rito di conservazione della patata interrata con i produttori delle Comunità del Cibo Slow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Food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>, le tipicità della produzione artigianale e la bellezza del borgo di Cautano.</w:t>
      </w:r>
    </w:p>
    <w:p w:rsidR="008B1C63" w:rsidRPr="008B1C63" w:rsidRDefault="008B1C63" w:rsidP="008B1C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8B1C63" w:rsidRPr="008B1C63" w:rsidRDefault="008B1C63" w:rsidP="008B1C6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>venerdì</w:t>
      </w:r>
      <w:proofErr w:type="gramEnd"/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7 settembre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: ore 10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convegno di apertura con la presenza delle delegazioni straniere che avrà luogo presso l</w:t>
      </w:r>
      <w:r>
        <w:rPr>
          <w:rFonts w:ascii="Arial" w:eastAsia="Times New Roman" w:hAnsi="Arial" w:cs="Arial"/>
          <w:sz w:val="24"/>
          <w:szCs w:val="24"/>
          <w:lang w:eastAsia="it-IT"/>
        </w:rPr>
        <w:t>a sala consiliare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. P.zza Vittorio Veneto </w:t>
      </w:r>
      <w:r>
        <w:rPr>
          <w:rFonts w:ascii="Arial" w:eastAsia="Times New Roman" w:hAnsi="Arial" w:cs="Arial"/>
          <w:sz w:val="24"/>
          <w:szCs w:val="24"/>
          <w:lang w:eastAsia="it-IT"/>
        </w:rPr>
        <w:t>ore 18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 apertura manifestazione con produttori. Ore 20,00 Workshop culinario a cura di Giuseppe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Daddio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 (Direttore e Maestro Chef Scuola “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Dolce&amp;Salato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>” di Maddaloni Ce) in collaborazione con Sabatino Cillo (Cillo Grill &amp; Barbecue House di Airola BN), stilista delle carni ed ambasciatore dei prodott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 tipici del Taburno. Ore 21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con l’esibizione del Gruppo Mediterranea Sound di Erasmo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Petringa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B1C63" w:rsidRDefault="008B1C63" w:rsidP="008B1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1C63" w:rsidRPr="008B1C63" w:rsidRDefault="008B1C63" w:rsidP="008B1C6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>abato</w:t>
      </w:r>
      <w:proofErr w:type="gramEnd"/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8 settembre: </w:t>
      </w:r>
      <w:r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re 16 produttori in p.zza con percorsi di degustazione di preparati tipici. Ore 17 laboratorio sensoriale a cura di slow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Food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 Condotta Taburno. Ore 18.30 “Sport Tour… sulla Dormiente” a cura dell’ASD “G.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Gisoldi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>” di Caut</w:t>
      </w:r>
      <w:r>
        <w:rPr>
          <w:rFonts w:ascii="Arial" w:eastAsia="Times New Roman" w:hAnsi="Arial" w:cs="Arial"/>
          <w:sz w:val="24"/>
          <w:szCs w:val="24"/>
          <w:lang w:eastAsia="it-IT"/>
        </w:rPr>
        <w:t>ano, segue premiazione ore 20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. P.zza Principessa di Pie</w:t>
      </w:r>
      <w:r>
        <w:rPr>
          <w:rFonts w:ascii="Arial" w:eastAsia="Times New Roman" w:hAnsi="Arial" w:cs="Arial"/>
          <w:sz w:val="24"/>
          <w:szCs w:val="24"/>
          <w:lang w:eastAsia="it-IT"/>
        </w:rPr>
        <w:t>monte ore 21,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30 concerto con l’esibizione de “La banda Adriatica”.</w:t>
      </w:r>
    </w:p>
    <w:p w:rsidR="008B1C63" w:rsidRDefault="008B1C63" w:rsidP="008B1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1C63" w:rsidRPr="008B1C63" w:rsidRDefault="008B1C63" w:rsidP="00E2699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>omenica</w:t>
      </w:r>
      <w:proofErr w:type="gramEnd"/>
      <w:r w:rsidRPr="008B1C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9 settembre: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ore 9 Tou</w:t>
      </w:r>
      <w:r w:rsidR="00660038">
        <w:rPr>
          <w:rFonts w:ascii="Arial" w:eastAsia="Times New Roman" w:hAnsi="Arial" w:cs="Arial"/>
          <w:sz w:val="24"/>
          <w:szCs w:val="24"/>
          <w:lang w:eastAsia="it-IT"/>
        </w:rPr>
        <w:t>r Taburno Experience “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Cautano e le sue eccellenze: storia, arte, ar</w:t>
      </w:r>
      <w:r>
        <w:rPr>
          <w:rFonts w:ascii="Arial" w:eastAsia="Times New Roman" w:hAnsi="Arial" w:cs="Arial"/>
          <w:sz w:val="24"/>
          <w:szCs w:val="24"/>
          <w:lang w:eastAsia="it-IT"/>
        </w:rPr>
        <w:t>tigianato, paesaggio</w:t>
      </w:r>
      <w:r w:rsidR="00660038">
        <w:rPr>
          <w:rFonts w:ascii="Arial" w:eastAsia="Times New Roman" w:hAnsi="Arial" w:cs="Arial"/>
          <w:sz w:val="24"/>
          <w:szCs w:val="24"/>
          <w:lang w:eastAsia="it-IT"/>
        </w:rPr>
        <w:t>”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Ore 11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p.zza Principessa di Piemonte il Mercato della Terra e alle 17 laboratorio di degustazione a cura di Slow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Food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. Ore 21,30 concerto dei </w:t>
      </w:r>
      <w:proofErr w:type="spellStart"/>
      <w:r w:rsidRPr="008B1C63">
        <w:rPr>
          <w:rFonts w:ascii="Arial" w:eastAsia="Times New Roman" w:hAnsi="Arial" w:cs="Arial"/>
          <w:sz w:val="24"/>
          <w:szCs w:val="24"/>
          <w:lang w:eastAsia="it-IT"/>
        </w:rPr>
        <w:t>Trementisti</w:t>
      </w:r>
      <w:proofErr w:type="spellEnd"/>
      <w:r w:rsidRPr="008B1C63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B1C63" w:rsidRDefault="008B1C63" w:rsidP="00E26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1C63" w:rsidRPr="008B1C63" w:rsidRDefault="008B1C63" w:rsidP="00E26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8B1C63">
        <w:rPr>
          <w:rFonts w:ascii="Arial" w:eastAsia="Times New Roman" w:hAnsi="Arial" w:cs="Arial"/>
          <w:sz w:val="24"/>
          <w:szCs w:val="24"/>
          <w:u w:val="single"/>
          <w:lang w:eastAsia="it-IT"/>
        </w:rPr>
        <w:t>*Tutte le sere degustazioni tematiche e di prodotti tipici.</w:t>
      </w:r>
    </w:p>
    <w:p w:rsidR="008B1C63" w:rsidRPr="008B1C63" w:rsidRDefault="008B1C63" w:rsidP="00E26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1C63" w:rsidRPr="008B1C63" w:rsidRDefault="008B1C63" w:rsidP="00E26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1C63" w:rsidRPr="008B1C63" w:rsidRDefault="008B1C63" w:rsidP="00E26997">
      <w:pPr>
        <w:tabs>
          <w:tab w:val="left" w:pos="31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C63">
        <w:rPr>
          <w:rFonts w:ascii="Arial" w:hAnsi="Arial" w:cs="Arial"/>
          <w:b/>
          <w:sz w:val="24"/>
          <w:szCs w:val="24"/>
        </w:rPr>
        <w:t>Direttore Artistico</w:t>
      </w:r>
    </w:p>
    <w:p w:rsidR="008B1C63" w:rsidRPr="008B1C63" w:rsidRDefault="008B1C63" w:rsidP="00E26997">
      <w:pPr>
        <w:tabs>
          <w:tab w:val="left" w:pos="31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1C63">
        <w:rPr>
          <w:rFonts w:ascii="Arial" w:hAnsi="Arial" w:cs="Arial"/>
          <w:sz w:val="24"/>
          <w:szCs w:val="24"/>
        </w:rPr>
        <w:t>Alois</w:t>
      </w:r>
      <w:proofErr w:type="spellEnd"/>
      <w:r w:rsidRPr="008B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C63">
        <w:rPr>
          <w:rFonts w:ascii="Arial" w:hAnsi="Arial" w:cs="Arial"/>
          <w:sz w:val="24"/>
          <w:szCs w:val="24"/>
        </w:rPr>
        <w:t>Grassani</w:t>
      </w:r>
      <w:proofErr w:type="spellEnd"/>
      <w:r w:rsidRPr="008B1C63">
        <w:rPr>
          <w:rFonts w:ascii="Arial" w:hAnsi="Arial" w:cs="Arial"/>
          <w:sz w:val="24"/>
          <w:szCs w:val="24"/>
        </w:rPr>
        <w:t>, n</w:t>
      </w:r>
      <w:r w:rsidRPr="008B1C63">
        <w:rPr>
          <w:rFonts w:ascii="Arial" w:hAnsi="Arial" w:cs="Arial"/>
          <w:sz w:val="24"/>
          <w:szCs w:val="24"/>
          <w:shd w:val="clear" w:color="auto" w:fill="FFFFFF"/>
        </w:rPr>
        <w:t>ato a Bressanone, ha vissuto a lungo a Bologna. E’ noto per essere amico fraterno di Lucio Dalla, suo autore e musicista. E’ esperto di alimentazione naturale terapeutica e terapie naturali.</w:t>
      </w:r>
      <w:r w:rsidRPr="008B1C6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8B1C6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Studioso della </w:t>
      </w:r>
      <w:proofErr w:type="spellStart"/>
      <w:r w:rsidRPr="008B1C63">
        <w:rPr>
          <w:rFonts w:ascii="Arial" w:hAnsi="Arial" w:cs="Arial"/>
          <w:bCs/>
          <w:sz w:val="24"/>
          <w:szCs w:val="24"/>
          <w:shd w:val="clear" w:color="auto" w:fill="FFFFFF"/>
        </w:rPr>
        <w:t>neobiotica</w:t>
      </w:r>
      <w:proofErr w:type="spellEnd"/>
      <w:r w:rsidRPr="008B1C6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 egli definisce “un’</w:t>
      </w:r>
      <w:r w:rsidRPr="008B1C63">
        <w:rPr>
          <w:rFonts w:ascii="Arial" w:hAnsi="Arial" w:cs="Arial"/>
          <w:sz w:val="24"/>
          <w:szCs w:val="24"/>
          <w:shd w:val="clear" w:color="auto" w:fill="FFFFFF"/>
        </w:rPr>
        <w:t>alimentazione per la vita, grazie a una visione nuova ed antica, che si avvale di antichissimi e moderni insegnamenti”</w:t>
      </w:r>
      <w:r w:rsidRPr="008B1C6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nonché di eubiotica. </w:t>
      </w:r>
      <w:r w:rsidRPr="008B1C63">
        <w:rPr>
          <w:rFonts w:ascii="Arial" w:hAnsi="Arial" w:cs="Arial"/>
          <w:sz w:val="24"/>
          <w:szCs w:val="24"/>
          <w:shd w:val="clear" w:color="auto" w:fill="FFFFFF"/>
        </w:rPr>
        <w:t xml:space="preserve">Promotore di vari movimenti e di migliaia di iniziative per la Vita Naturale, in tutta Italia e all'estero. Insegnante, terapeuta, e conferenziere internazionale. Membro Italiano della International </w:t>
      </w:r>
      <w:proofErr w:type="spellStart"/>
      <w:r w:rsidRPr="008B1C63">
        <w:rPr>
          <w:rFonts w:ascii="Arial" w:hAnsi="Arial" w:cs="Arial"/>
          <w:sz w:val="24"/>
          <w:szCs w:val="24"/>
          <w:shd w:val="clear" w:color="auto" w:fill="FFFFFF"/>
        </w:rPr>
        <w:t>Researchers</w:t>
      </w:r>
      <w:proofErr w:type="spellEnd"/>
      <w:r w:rsidRPr="008B1C63">
        <w:rPr>
          <w:rFonts w:ascii="Arial" w:hAnsi="Arial" w:cs="Arial"/>
          <w:sz w:val="24"/>
          <w:szCs w:val="24"/>
          <w:shd w:val="clear" w:color="auto" w:fill="FFFFFF"/>
        </w:rPr>
        <w:t xml:space="preserve">' Society (New Delhi e Srinagar). È presidente e fondatore del Centro Artistico Ecologico </w:t>
      </w:r>
      <w:proofErr w:type="spellStart"/>
      <w:r w:rsidRPr="008B1C63">
        <w:rPr>
          <w:rFonts w:ascii="Arial" w:hAnsi="Arial" w:cs="Arial"/>
          <w:sz w:val="24"/>
          <w:szCs w:val="24"/>
          <w:shd w:val="clear" w:color="auto" w:fill="FFFFFF"/>
        </w:rPr>
        <w:t>Erehwon</w:t>
      </w:r>
      <w:proofErr w:type="spellEnd"/>
      <w:r w:rsidRPr="008B1C6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65B33" w:rsidRDefault="00C65B33" w:rsidP="008B1C63">
      <w:pPr>
        <w:spacing w:after="0" w:line="240" w:lineRule="auto"/>
        <w:jc w:val="both"/>
        <w:rPr>
          <w:sz w:val="24"/>
          <w:szCs w:val="24"/>
        </w:rPr>
      </w:pPr>
    </w:p>
    <w:p w:rsidR="00C91796" w:rsidRPr="008B1C63" w:rsidRDefault="00C91796" w:rsidP="008B1C63">
      <w:pPr>
        <w:spacing w:after="0" w:line="240" w:lineRule="auto"/>
        <w:jc w:val="both"/>
        <w:rPr>
          <w:sz w:val="24"/>
          <w:szCs w:val="24"/>
        </w:rPr>
      </w:pPr>
    </w:p>
    <w:p w:rsidR="008B1C63" w:rsidRPr="00A60CE3" w:rsidRDefault="00A60CE3" w:rsidP="008B1C63">
      <w:pPr>
        <w:pStyle w:val="NormaleWeb"/>
        <w:shd w:val="clear" w:color="auto" w:fill="FFFFFF"/>
        <w:jc w:val="both"/>
        <w:rPr>
          <w:rFonts w:ascii="Arial" w:eastAsia="Times New Roman" w:hAnsi="Arial" w:cs="Arial"/>
          <w:lang w:val="it-IT" w:eastAsia="it-IT"/>
        </w:rPr>
      </w:pPr>
      <w:r w:rsidRPr="00A60CE3">
        <w:rPr>
          <w:rFonts w:ascii="Arial" w:eastAsia="Times New Roman" w:hAnsi="Arial" w:cs="Arial"/>
          <w:b/>
          <w:lang w:val="it-IT" w:eastAsia="it-IT"/>
        </w:rPr>
        <w:t>Organizzazione</w:t>
      </w:r>
    </w:p>
    <w:p w:rsidR="008B1C63" w:rsidRPr="008B1C63" w:rsidRDefault="008B1C63" w:rsidP="008B1C63">
      <w:pPr>
        <w:pStyle w:val="NormaleWeb"/>
        <w:shd w:val="clear" w:color="auto" w:fill="FFFFFF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Comune di Cautano e </w:t>
      </w:r>
      <w:r w:rsidRPr="008B1C63">
        <w:rPr>
          <w:rFonts w:ascii="Arial" w:eastAsia="Times New Roman" w:hAnsi="Arial" w:cs="Arial"/>
          <w:lang w:val="it-IT" w:eastAsia="it-IT"/>
        </w:rPr>
        <w:t xml:space="preserve">Slow </w:t>
      </w:r>
      <w:proofErr w:type="spellStart"/>
      <w:r w:rsidRPr="008B1C63">
        <w:rPr>
          <w:rFonts w:ascii="Arial" w:eastAsia="Times New Roman" w:hAnsi="Arial" w:cs="Arial"/>
          <w:lang w:val="it-IT" w:eastAsia="it-IT"/>
        </w:rPr>
        <w:t>Food</w:t>
      </w:r>
      <w:proofErr w:type="spellEnd"/>
      <w:r w:rsidRPr="008B1C63">
        <w:rPr>
          <w:rFonts w:ascii="Arial" w:eastAsia="Times New Roman" w:hAnsi="Arial" w:cs="Arial"/>
          <w:lang w:val="it-IT" w:eastAsia="it-IT"/>
        </w:rPr>
        <w:t xml:space="preserve"> Taburno con le Comunità del </w:t>
      </w:r>
      <w:r>
        <w:rPr>
          <w:rFonts w:ascii="Arial" w:eastAsia="Times New Roman" w:hAnsi="Arial" w:cs="Arial"/>
          <w:lang w:val="it-IT" w:eastAsia="it-IT"/>
        </w:rPr>
        <w:t>Cibo (allevatori e produttori del Taburno e produttori della patata interrata) ed</w:t>
      </w:r>
      <w:r w:rsidRPr="008B1C63">
        <w:rPr>
          <w:rFonts w:ascii="Arial" w:eastAsia="Times New Roman" w:hAnsi="Arial" w:cs="Arial"/>
          <w:lang w:val="it-IT" w:eastAsia="it-IT"/>
        </w:rPr>
        <w:t xml:space="preserve"> il patrocinio morale dell’Ente Parco Regionale del Taburno - </w:t>
      </w:r>
      <w:proofErr w:type="spellStart"/>
      <w:r w:rsidRPr="008B1C63">
        <w:rPr>
          <w:rFonts w:ascii="Arial" w:eastAsia="Times New Roman" w:hAnsi="Arial" w:cs="Arial"/>
          <w:lang w:val="it-IT" w:eastAsia="it-IT"/>
        </w:rPr>
        <w:t>Camposauro</w:t>
      </w:r>
      <w:proofErr w:type="spellEnd"/>
      <w:r w:rsidRPr="008B1C63">
        <w:rPr>
          <w:rFonts w:ascii="Arial" w:eastAsia="Times New Roman" w:hAnsi="Arial" w:cs="Arial"/>
          <w:lang w:val="it-IT" w:eastAsia="it-IT"/>
        </w:rPr>
        <w:t xml:space="preserve"> e </w:t>
      </w:r>
      <w:r>
        <w:rPr>
          <w:rFonts w:ascii="Arial" w:eastAsia="Times New Roman" w:hAnsi="Arial" w:cs="Arial"/>
          <w:lang w:val="it-IT" w:eastAsia="it-IT"/>
        </w:rPr>
        <w:t xml:space="preserve">del </w:t>
      </w:r>
      <w:r w:rsidRPr="008B1C63">
        <w:rPr>
          <w:rFonts w:ascii="Arial" w:eastAsia="Times New Roman" w:hAnsi="Arial" w:cs="Arial"/>
          <w:lang w:val="it-IT" w:eastAsia="it-IT"/>
        </w:rPr>
        <w:t xml:space="preserve">Consorzio </w:t>
      </w:r>
      <w:proofErr w:type="spellStart"/>
      <w:r w:rsidRPr="008B1C63">
        <w:rPr>
          <w:rFonts w:ascii="Arial" w:eastAsia="Times New Roman" w:hAnsi="Arial" w:cs="Arial"/>
          <w:lang w:val="it-IT" w:eastAsia="it-IT"/>
        </w:rPr>
        <w:t>Gal</w:t>
      </w:r>
      <w:proofErr w:type="spellEnd"/>
      <w:r w:rsidRPr="008B1C63">
        <w:rPr>
          <w:rFonts w:ascii="Arial" w:eastAsia="Times New Roman" w:hAnsi="Arial" w:cs="Arial"/>
          <w:lang w:val="it-IT" w:eastAsia="it-IT"/>
        </w:rPr>
        <w:t xml:space="preserve"> Taburno</w:t>
      </w:r>
      <w:r>
        <w:rPr>
          <w:rFonts w:ascii="Arial" w:eastAsia="Times New Roman" w:hAnsi="Arial" w:cs="Arial"/>
          <w:lang w:val="it-IT" w:eastAsia="it-IT"/>
        </w:rPr>
        <w:t xml:space="preserve">, in collaborazione con </w:t>
      </w:r>
      <w:r w:rsidRPr="008B1C63">
        <w:rPr>
          <w:rFonts w:ascii="Arial" w:eastAsia="Times New Roman" w:hAnsi="Arial" w:cs="Arial"/>
          <w:lang w:val="it-IT" w:eastAsia="it-IT"/>
        </w:rPr>
        <w:t xml:space="preserve">ASD Gianluca </w:t>
      </w:r>
      <w:proofErr w:type="spellStart"/>
      <w:r w:rsidRPr="008B1C63">
        <w:rPr>
          <w:rFonts w:ascii="Arial" w:eastAsia="Times New Roman" w:hAnsi="Arial" w:cs="Arial"/>
          <w:lang w:val="it-IT" w:eastAsia="it-IT"/>
        </w:rPr>
        <w:t>Gisoldi</w:t>
      </w:r>
      <w:proofErr w:type="spellEnd"/>
      <w:r w:rsidRPr="008B1C63">
        <w:rPr>
          <w:rFonts w:ascii="Arial" w:eastAsia="Times New Roman" w:hAnsi="Arial" w:cs="Arial"/>
          <w:lang w:val="it-IT" w:eastAsia="it-IT"/>
        </w:rPr>
        <w:t>.</w:t>
      </w:r>
    </w:p>
    <w:p w:rsidR="008B1C63" w:rsidRPr="008B1C63" w:rsidRDefault="008B1C63" w:rsidP="008B1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1C63">
        <w:rPr>
          <w:rFonts w:ascii="Arial" w:eastAsia="Times New Roman" w:hAnsi="Arial" w:cs="Arial"/>
          <w:sz w:val="24"/>
          <w:szCs w:val="24"/>
          <w:lang w:eastAsia="it-IT"/>
        </w:rPr>
        <w:t xml:space="preserve">Location: </w:t>
      </w:r>
      <w:r w:rsidR="00496002">
        <w:rPr>
          <w:rFonts w:ascii="Arial" w:eastAsia="Times New Roman" w:hAnsi="Arial" w:cs="Arial"/>
          <w:sz w:val="24"/>
          <w:szCs w:val="24"/>
          <w:lang w:eastAsia="it-IT"/>
        </w:rPr>
        <w:t xml:space="preserve">Cautano (BN), </w:t>
      </w:r>
      <w:r w:rsidRPr="008B1C63">
        <w:rPr>
          <w:rFonts w:ascii="Arial" w:eastAsia="Times New Roman" w:hAnsi="Arial" w:cs="Arial"/>
          <w:sz w:val="24"/>
          <w:szCs w:val="24"/>
          <w:lang w:eastAsia="it-IT"/>
        </w:rPr>
        <w:t>piazze Vittorio Veneto e Principessa di Piemonte, oltre alle sedi aziendali dei produttori coinvolti.</w:t>
      </w:r>
    </w:p>
    <w:p w:rsidR="008B1C63" w:rsidRDefault="008B1C63"/>
    <w:sectPr w:rsidR="008B1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77B"/>
    <w:multiLevelType w:val="hybridMultilevel"/>
    <w:tmpl w:val="FF46DDA6"/>
    <w:lvl w:ilvl="0" w:tplc="1D4C7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3"/>
    <w:rsid w:val="00496002"/>
    <w:rsid w:val="00660038"/>
    <w:rsid w:val="008B1C63"/>
    <w:rsid w:val="00A60CE3"/>
    <w:rsid w:val="00C65B33"/>
    <w:rsid w:val="00C91796"/>
    <w:rsid w:val="00E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BF80-894C-4209-8B8B-D9FB5AF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C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1C63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8B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De Nicola</dc:creator>
  <cp:keywords/>
  <dc:description/>
  <cp:lastModifiedBy>Antonello De Nicola</cp:lastModifiedBy>
  <cp:revision>6</cp:revision>
  <dcterms:created xsi:type="dcterms:W3CDTF">2018-08-28T22:59:00Z</dcterms:created>
  <dcterms:modified xsi:type="dcterms:W3CDTF">2018-09-01T14:59:00Z</dcterms:modified>
</cp:coreProperties>
</file>